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2E32" w:rsidRDefault="00E72E32" w:rsidP="00E72E32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2E32" w:rsidRDefault="00E72E32" w:rsidP="00E72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E72E32" w:rsidRDefault="00E72E32" w:rsidP="00E72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samotnym wychowywaniu dziecka</w:t>
      </w:r>
    </w:p>
    <w:p w:rsidR="00E72E32" w:rsidRDefault="00E72E32" w:rsidP="00E72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oraz niewychowywaniu żadnego dziecka wspólnie z jego rodzicem*</w:t>
      </w:r>
    </w:p>
    <w:p w:rsidR="00E72E32" w:rsidRDefault="00E72E32" w:rsidP="00E72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2E32" w:rsidRDefault="00E72E32" w:rsidP="00E72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2E32" w:rsidRDefault="00E72E32" w:rsidP="00E72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2E32" w:rsidRDefault="00E72E32" w:rsidP="00E72E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E72E32" w:rsidRDefault="00E72E32" w:rsidP="00E72E32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imię i nazwisko</w:t>
      </w:r>
    </w:p>
    <w:p w:rsidR="00E72E32" w:rsidRDefault="00E72E32" w:rsidP="00E72E32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E72E32" w:rsidRDefault="00E72E32" w:rsidP="00E72E32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adres zamieszkania</w:t>
      </w:r>
    </w:p>
    <w:p w:rsidR="00E72E32" w:rsidRDefault="00E72E32" w:rsidP="00E72E32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E72E32" w:rsidRDefault="00E72E32" w:rsidP="00E72E32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seria i numer</w:t>
      </w:r>
    </w:p>
    <w:p w:rsidR="00E72E32" w:rsidRDefault="00E72E32" w:rsidP="00E72E32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E32" w:rsidRDefault="00E72E32" w:rsidP="00E72E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iż samotnie wychowuję dziecko …………………………………………………………</w:t>
      </w:r>
    </w:p>
    <w:p w:rsidR="00E72E32" w:rsidRDefault="00E72E32" w:rsidP="00E72E32">
      <w:pPr>
        <w:spacing w:after="0" w:line="360" w:lineRule="auto"/>
        <w:ind w:left="4956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:rsidR="00E72E32" w:rsidRDefault="00E72E32" w:rsidP="00E72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nie wychowuję żadnego dziecka wspólnie z jego rodzicem.</w:t>
      </w:r>
    </w:p>
    <w:p w:rsidR="00E72E32" w:rsidRDefault="00E72E32" w:rsidP="00E72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E72E32" w:rsidRDefault="00E72E32" w:rsidP="00E72E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2E32" w:rsidRDefault="00E72E32" w:rsidP="00E72E32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2E32" w:rsidRDefault="00E72E32" w:rsidP="00E72E32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727F3" w:rsidRPr="0026281C" w:rsidRDefault="00E72E32" w:rsidP="0026281C">
      <w:pPr>
        <w:pStyle w:val="wzortekstwzory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6281C">
        <w:rPr>
          <w:rFonts w:ascii="Times New Roman" w:hAnsi="Times New Roman" w:cs="Times New Roman"/>
          <w:color w:val="auto"/>
        </w:rPr>
        <w:t>Zgodnie z art. 150 ust. 6 ustawy z dnia 14 grudnia 2016 r. – Prawo oświatowe</w:t>
      </w:r>
      <w:r w:rsidR="0026281C">
        <w:rPr>
          <w:rFonts w:ascii="Times New Roman" w:hAnsi="Times New Roman" w:cs="Times New Roman"/>
          <w:color w:val="auto"/>
        </w:rPr>
        <w:t xml:space="preserve"> </w:t>
      </w:r>
      <w:r w:rsidRPr="0026281C">
        <w:rPr>
          <w:rFonts w:ascii="Times New Roman" w:hAnsi="Times New Roman" w:cs="Times New Roman"/>
          <w:color w:val="auto"/>
        </w:rPr>
        <w:t xml:space="preserve"> (Dz. U. z 2020 </w:t>
      </w:r>
      <w:r w:rsidR="0026281C" w:rsidRPr="0026281C">
        <w:rPr>
          <w:rFonts w:ascii="Times New Roman" w:hAnsi="Times New Roman" w:cs="Times New Roman"/>
          <w:color w:val="auto"/>
        </w:rPr>
        <w:t xml:space="preserve">r. poz. 910 ze zm.)  do oświadczenia należy dołączyć </w:t>
      </w:r>
      <w:r w:rsidR="0026281C" w:rsidRPr="0026281C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prawomocny wyrok sądu rodzinnego orzekający rozwód lub separację lub akt zgonu </w:t>
      </w:r>
      <w:bookmarkStart w:id="0" w:name="_GoBack"/>
      <w:bookmarkEnd w:id="0"/>
    </w:p>
    <w:sectPr w:rsidR="001727F3" w:rsidRPr="0026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32"/>
    <w:rsid w:val="000847D6"/>
    <w:rsid w:val="001727F3"/>
    <w:rsid w:val="0026281C"/>
    <w:rsid w:val="00A41358"/>
    <w:rsid w:val="00D26489"/>
    <w:rsid w:val="00E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E72E32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Book Antiqua" w:eastAsiaTheme="minorEastAsia" w:hAnsi="Book Antiqua" w:cs="Book Antiqua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E72E32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Book Antiqua" w:eastAsiaTheme="minorEastAsia" w:hAnsi="Book Antiqua" w:cs="Book Antiqu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2021-02-06T14:56:00Z</dcterms:created>
  <dcterms:modified xsi:type="dcterms:W3CDTF">2021-02-06T15:29:00Z</dcterms:modified>
</cp:coreProperties>
</file>